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992C4" w14:textId="476D9E4C" w:rsidR="00A91169" w:rsidRPr="006F2A18" w:rsidRDefault="00A91169" w:rsidP="00A9116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2A18">
        <w:rPr>
          <w:rFonts w:ascii="Times New Roman" w:hAnsi="Times New Roman" w:cs="Times New Roman"/>
          <w:b/>
          <w:bCs/>
          <w:sz w:val="28"/>
          <w:szCs w:val="28"/>
        </w:rPr>
        <w:t>О Т Ч Ё Т правления СНТ «Возрождение»</w:t>
      </w:r>
    </w:p>
    <w:p w14:paraId="72501A47" w14:textId="535EA0C0" w:rsidR="00A91169" w:rsidRPr="006F2A18" w:rsidRDefault="00A91169" w:rsidP="00A9116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2A18">
        <w:rPr>
          <w:rFonts w:ascii="Times New Roman" w:hAnsi="Times New Roman" w:cs="Times New Roman"/>
          <w:b/>
          <w:bCs/>
          <w:sz w:val="28"/>
          <w:szCs w:val="28"/>
        </w:rPr>
        <w:t>за период с 24.08.2025 г. по 23.08.2026 г.</w:t>
      </w:r>
    </w:p>
    <w:p w14:paraId="7049C91A" w14:textId="77777777" w:rsidR="00A91169" w:rsidRPr="006F2A18" w:rsidRDefault="00A91169" w:rsidP="00A91169">
      <w:pPr>
        <w:rPr>
          <w:rFonts w:ascii="Times New Roman" w:hAnsi="Times New Roman" w:cs="Times New Roman"/>
          <w:sz w:val="28"/>
          <w:szCs w:val="28"/>
        </w:rPr>
      </w:pPr>
    </w:p>
    <w:p w14:paraId="612D5C18" w14:textId="7C5EB2D7" w:rsidR="006F2A18" w:rsidRPr="006F2A18" w:rsidRDefault="006F2A18" w:rsidP="00CA4644">
      <w:pPr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Основные результаты работы Правления за отчётный период (кратко), или </w:t>
      </w:r>
      <w:proofErr w:type="gramStart"/>
      <w:r w:rsidRPr="006F2A18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6F2A18">
        <w:rPr>
          <w:rFonts w:ascii="Times New Roman" w:hAnsi="Times New Roman" w:cs="Times New Roman"/>
          <w:sz w:val="28"/>
          <w:szCs w:val="28"/>
        </w:rPr>
        <w:t xml:space="preserve"> </w:t>
      </w:r>
      <w:r w:rsidR="00CA4644">
        <w:rPr>
          <w:rFonts w:ascii="Times New Roman" w:hAnsi="Times New Roman" w:cs="Times New Roman"/>
          <w:sz w:val="28"/>
          <w:szCs w:val="28"/>
        </w:rPr>
        <w:t>было сделано</w:t>
      </w:r>
      <w:r w:rsidRPr="006F2A18">
        <w:rPr>
          <w:rFonts w:ascii="Times New Roman" w:hAnsi="Times New Roman" w:cs="Times New Roman"/>
          <w:sz w:val="28"/>
          <w:szCs w:val="28"/>
        </w:rPr>
        <w:t xml:space="preserve"> за год:</w:t>
      </w:r>
    </w:p>
    <w:p w14:paraId="2432F8A3" w14:textId="262987B4" w:rsidR="006F2A18" w:rsidRDefault="006F2A18" w:rsidP="00CA464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Пятый год подряд удерживаем размер взносов на уровне 20 000 рублей с участка. Мы единственное СНТ в посёлке, которое не повышает взносы более пяти лет.</w:t>
      </w:r>
    </w:p>
    <w:p w14:paraId="52794414" w14:textId="0C2A5760" w:rsidR="006F2A18" w:rsidRDefault="00CA4644" w:rsidP="00CA464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В</w:t>
      </w:r>
      <w:r w:rsidR="006F2A18" w:rsidRPr="00CA4644">
        <w:rPr>
          <w:rFonts w:ascii="Times New Roman" w:hAnsi="Times New Roman" w:cs="Times New Roman"/>
          <w:sz w:val="28"/>
          <w:szCs w:val="28"/>
        </w:rPr>
        <w:t>вели в эксплуатацию новую трансформаторную подстанцию ТП-278-б в районе «Д». Все жители района физически подключены к новой ТП</w:t>
      </w:r>
      <w:r w:rsidR="003C2D9B">
        <w:rPr>
          <w:rFonts w:ascii="Times New Roman" w:hAnsi="Times New Roman" w:cs="Times New Roman"/>
          <w:sz w:val="28"/>
          <w:szCs w:val="28"/>
        </w:rPr>
        <w:t xml:space="preserve">, таким образом, </w:t>
      </w:r>
      <w:r w:rsidR="006F2A18" w:rsidRPr="00CA4644">
        <w:rPr>
          <w:rFonts w:ascii="Times New Roman" w:hAnsi="Times New Roman" w:cs="Times New Roman"/>
          <w:sz w:val="28"/>
          <w:szCs w:val="28"/>
        </w:rPr>
        <w:t>мощность повысилась не на бумаге, а в реальности, в проводах.</w:t>
      </w:r>
    </w:p>
    <w:p w14:paraId="11359C51" w14:textId="64790FA8" w:rsidR="006F2A18" w:rsidRDefault="00CA4644" w:rsidP="00D27A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З</w:t>
      </w:r>
      <w:r w:rsidR="006F2A18" w:rsidRPr="00CA4644">
        <w:rPr>
          <w:rFonts w:ascii="Times New Roman" w:hAnsi="Times New Roman" w:cs="Times New Roman"/>
          <w:sz w:val="28"/>
          <w:szCs w:val="28"/>
        </w:rPr>
        <w:t>апустили генератор на скважине в районах «А» и «В» в автоматическом режиме. Водоснабжение не прерывается даже при отключениях электричества.</w:t>
      </w:r>
    </w:p>
    <w:p w14:paraId="50BA9C3A" w14:textId="22484C7C" w:rsidR="006F2A18" w:rsidRDefault="00CA4644" w:rsidP="00E40AC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З</w:t>
      </w:r>
      <w:r w:rsidR="006F2A18" w:rsidRPr="00CA4644">
        <w:rPr>
          <w:rFonts w:ascii="Times New Roman" w:hAnsi="Times New Roman" w:cs="Times New Roman"/>
          <w:sz w:val="28"/>
          <w:szCs w:val="28"/>
        </w:rPr>
        <w:t>аменили вышедший из строя насос на скважине в районе «Б».</w:t>
      </w:r>
    </w:p>
    <w:p w14:paraId="22083DE1" w14:textId="33F7333E" w:rsidR="006F2A18" w:rsidRDefault="00CA4644" w:rsidP="00F15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З</w:t>
      </w:r>
      <w:r w:rsidR="006F2A18" w:rsidRPr="00CA4644">
        <w:rPr>
          <w:rFonts w:ascii="Times New Roman" w:hAnsi="Times New Roman" w:cs="Times New Roman"/>
          <w:sz w:val="28"/>
          <w:szCs w:val="28"/>
        </w:rPr>
        <w:t>аменили вышедший из строя частотный преобразователь в районе «Д».</w:t>
      </w:r>
    </w:p>
    <w:p w14:paraId="313AAE4A" w14:textId="33BDB819" w:rsidR="006F2A18" w:rsidRDefault="00CA4644" w:rsidP="009F068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Р</w:t>
      </w:r>
      <w:r w:rsidR="006F2A18" w:rsidRPr="00CA4644">
        <w:rPr>
          <w:rFonts w:ascii="Times New Roman" w:hAnsi="Times New Roman" w:cs="Times New Roman"/>
          <w:sz w:val="28"/>
          <w:szCs w:val="28"/>
        </w:rPr>
        <w:t>асширили систему видеонаблюдения «Периметр».</w:t>
      </w:r>
    </w:p>
    <w:p w14:paraId="333D26A6" w14:textId="0FE42889" w:rsidR="006F2A18" w:rsidRDefault="00CA4644" w:rsidP="006A486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Н</w:t>
      </w:r>
      <w:r w:rsidR="006F2A18" w:rsidRPr="00CA4644">
        <w:rPr>
          <w:rFonts w:ascii="Times New Roman" w:hAnsi="Times New Roman" w:cs="Times New Roman"/>
          <w:sz w:val="28"/>
          <w:szCs w:val="28"/>
        </w:rPr>
        <w:t xml:space="preserve">ачали финансовое участие в содержании пляжа и ремонтных работах подъездной дороги к озеру Малое </w:t>
      </w:r>
      <w:proofErr w:type="spellStart"/>
      <w:r w:rsidR="006F2A18" w:rsidRPr="00CA4644">
        <w:rPr>
          <w:rFonts w:ascii="Times New Roman" w:hAnsi="Times New Roman" w:cs="Times New Roman"/>
          <w:sz w:val="28"/>
          <w:szCs w:val="28"/>
        </w:rPr>
        <w:t>Борково</w:t>
      </w:r>
      <w:proofErr w:type="spellEnd"/>
      <w:r w:rsidR="006F2A18" w:rsidRPr="00CA4644">
        <w:rPr>
          <w:rFonts w:ascii="Times New Roman" w:hAnsi="Times New Roman" w:cs="Times New Roman"/>
          <w:sz w:val="28"/>
          <w:szCs w:val="28"/>
        </w:rPr>
        <w:t xml:space="preserve">. Совместно с другими СНТ содержим в очень хорошем состоянии пляж и инфраструктуру озера </w:t>
      </w:r>
      <w:proofErr w:type="spellStart"/>
      <w:r w:rsidR="006F2A18" w:rsidRPr="00CA4644">
        <w:rPr>
          <w:rFonts w:ascii="Times New Roman" w:hAnsi="Times New Roman" w:cs="Times New Roman"/>
          <w:sz w:val="28"/>
          <w:szCs w:val="28"/>
        </w:rPr>
        <w:t>Осиновское</w:t>
      </w:r>
      <w:proofErr w:type="spellEnd"/>
      <w:r w:rsidR="006F2A18" w:rsidRPr="00CA4644">
        <w:rPr>
          <w:rFonts w:ascii="Times New Roman" w:hAnsi="Times New Roman" w:cs="Times New Roman"/>
          <w:sz w:val="28"/>
          <w:szCs w:val="28"/>
        </w:rPr>
        <w:t>.</w:t>
      </w:r>
    </w:p>
    <w:p w14:paraId="4C007902" w14:textId="18AA25C8" w:rsidR="006F2A18" w:rsidRDefault="00CA4644" w:rsidP="0088070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П</w:t>
      </w:r>
      <w:r w:rsidR="006F2A18" w:rsidRPr="00CA4644">
        <w:rPr>
          <w:rFonts w:ascii="Times New Roman" w:hAnsi="Times New Roman" w:cs="Times New Roman"/>
          <w:sz w:val="28"/>
          <w:szCs w:val="28"/>
        </w:rPr>
        <w:t>родолжили подсыпку и выравнивание дорог ЩПС. Приняли участие в совместном ремонте асфальтового покрытия Садовой улицы.</w:t>
      </w:r>
    </w:p>
    <w:p w14:paraId="492F1F3D" w14:textId="1D254F6E" w:rsidR="006F2A18" w:rsidRDefault="00CA4644" w:rsidP="00712D3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>В</w:t>
      </w:r>
      <w:r w:rsidR="006F2A18" w:rsidRPr="00CA4644">
        <w:rPr>
          <w:rFonts w:ascii="Times New Roman" w:hAnsi="Times New Roman" w:cs="Times New Roman"/>
          <w:sz w:val="28"/>
          <w:szCs w:val="28"/>
        </w:rPr>
        <w:t xml:space="preserve"> результате планомерной работы с должниками добились исполнения бездефицитной сметы.</w:t>
      </w:r>
    </w:p>
    <w:p w14:paraId="2FCE3503" w14:textId="7896701D" w:rsidR="006F2A18" w:rsidRPr="00CA4644" w:rsidRDefault="00CA4644" w:rsidP="00A901F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4644">
        <w:rPr>
          <w:rFonts w:ascii="Times New Roman" w:hAnsi="Times New Roman" w:cs="Times New Roman"/>
          <w:sz w:val="28"/>
          <w:szCs w:val="28"/>
        </w:rPr>
        <w:t xml:space="preserve"> В</w:t>
      </w:r>
      <w:r w:rsidR="006F2A18" w:rsidRPr="00CA4644">
        <w:rPr>
          <w:rFonts w:ascii="Times New Roman" w:hAnsi="Times New Roman" w:cs="Times New Roman"/>
          <w:sz w:val="28"/>
          <w:szCs w:val="28"/>
        </w:rPr>
        <w:t xml:space="preserve"> результате размещения резервного фонда СНТ на банковских депозитах заработали для СНТ более 400 000 рублей процентов, что позволило сдержать рост взносов.</w:t>
      </w:r>
    </w:p>
    <w:p w14:paraId="5342A1BF" w14:textId="77777777" w:rsidR="00CA4644" w:rsidRDefault="00CA4644" w:rsidP="00CA46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C0675E" w14:textId="3E580EF5" w:rsidR="006F2A18" w:rsidRPr="00CA4644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>ПОДРОБНЫЙ ОТЧЁТ ПРАВЛЕНИЯ О ПРОДЕЛАННОЙ РАБОТЕ</w:t>
      </w:r>
    </w:p>
    <w:p w14:paraId="52CAE3E7" w14:textId="77777777" w:rsidR="00CA4644" w:rsidRDefault="00CA4644" w:rsidP="00CA46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57C4A9" w14:textId="4F66A955" w:rsidR="006F2A18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 xml:space="preserve">I. </w:t>
      </w:r>
      <w:r w:rsidR="00CA4644" w:rsidRPr="00CA4644">
        <w:rPr>
          <w:rFonts w:ascii="Times New Roman" w:hAnsi="Times New Roman" w:cs="Times New Roman"/>
          <w:b/>
          <w:bCs/>
          <w:sz w:val="28"/>
          <w:szCs w:val="28"/>
        </w:rPr>
        <w:t>ФИНАНСЫ И АДМИНИСТРИРОВАНИЕ</w:t>
      </w:r>
    </w:p>
    <w:p w14:paraId="307B0935" w14:textId="77777777" w:rsidR="003C2D9B" w:rsidRPr="00CA4644" w:rsidRDefault="003C2D9B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20510E" w14:textId="77777777" w:rsidR="006F2A18" w:rsidRPr="00CA4644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>1. Пятый год подряд удерживаем взносы на уровне 20 000 рублей.</w:t>
      </w:r>
    </w:p>
    <w:p w14:paraId="43D22867" w14:textId="77777777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lastRenderedPageBreak/>
        <w:t>После планомерного снижения в течение трёх лет мы уже пять лет подряд удерживаем размер взносов на уровне 20 000 рублей с участка, несмотря на инфляцию и рост тарифов. Мы единственное СНТ в посёлке, которое не повышает взносы более пяти лет.</w:t>
      </w:r>
    </w:p>
    <w:p w14:paraId="7064D899" w14:textId="77777777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Это стало возможным благодаря нескольким факторам: бережливому расходованию средств по всем статьям сметы, полному переходу на безналичные расчёты, грамотному размещению свободных средств на банковских депозитах и системной работе с должниками.</w:t>
      </w:r>
    </w:p>
    <w:p w14:paraId="67D655F9" w14:textId="5582A3C5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В то время как </w:t>
      </w:r>
      <w:r w:rsidR="00CA4644">
        <w:rPr>
          <w:rFonts w:ascii="Times New Roman" w:hAnsi="Times New Roman" w:cs="Times New Roman"/>
          <w:sz w:val="28"/>
          <w:szCs w:val="28"/>
        </w:rPr>
        <w:t>многие</w:t>
      </w:r>
      <w:r w:rsidRPr="006F2A18">
        <w:rPr>
          <w:rFonts w:ascii="Times New Roman" w:hAnsi="Times New Roman" w:cs="Times New Roman"/>
          <w:sz w:val="28"/>
          <w:szCs w:val="28"/>
        </w:rPr>
        <w:t xml:space="preserve"> СНТ ежегодно поднима</w:t>
      </w:r>
      <w:r w:rsidR="00CA4644">
        <w:rPr>
          <w:rFonts w:ascii="Times New Roman" w:hAnsi="Times New Roman" w:cs="Times New Roman"/>
          <w:sz w:val="28"/>
          <w:szCs w:val="28"/>
        </w:rPr>
        <w:t>ют</w:t>
      </w:r>
      <w:r w:rsidRPr="006F2A18">
        <w:rPr>
          <w:rFonts w:ascii="Times New Roman" w:hAnsi="Times New Roman" w:cs="Times New Roman"/>
          <w:sz w:val="28"/>
          <w:szCs w:val="28"/>
        </w:rPr>
        <w:t xml:space="preserve"> взносы на 10–15%, мы сохраняем стабильность. Это не случайность и не везение — это результат последовательной финансовой политики Правления.</w:t>
      </w:r>
    </w:p>
    <w:p w14:paraId="24AD1CFB" w14:textId="77777777" w:rsidR="006F2A18" w:rsidRPr="00CA4644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>2. Работа с должниками и бездефицитная смета.</w:t>
      </w:r>
    </w:p>
    <w:p w14:paraId="203D95C3" w14:textId="786F6F56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 отчётном периоде мы продолжили планомерную работу по взысканию задолженности по взносам. Работа ведётся как в досудебном порядке (рассылка уведомлений, переговоры), так и через суд.</w:t>
      </w:r>
    </w:p>
    <w:p w14:paraId="75A725BD" w14:textId="0C63CDB5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 результате этой работы мы добились исполнения бездефицитной сметы. Это означает, что запланированные расходы были профинансированы, а бюджет СНТ исполнен в полном объёме.</w:t>
      </w:r>
    </w:p>
    <w:p w14:paraId="285FC3F0" w14:textId="77777777" w:rsidR="006F2A18" w:rsidRPr="00CA4644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>3. Резервный фонд и депозиты.</w:t>
      </w:r>
    </w:p>
    <w:p w14:paraId="7CECA6D3" w14:textId="6BD7446F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 результате размещения резервного фонда СНТ на банковских депозитах мы заработали для СНТ более 400 000 рублей процентов за отчётный период. Это реальные деньги, которые пошли на покрытие инфляции и позволили не повышать взносы.</w:t>
      </w:r>
    </w:p>
    <w:p w14:paraId="1DC8E849" w14:textId="620B6AED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Мы не храним деньги </w:t>
      </w:r>
      <w:r w:rsidR="00CA4644">
        <w:rPr>
          <w:rFonts w:ascii="Times New Roman" w:hAnsi="Times New Roman" w:cs="Times New Roman"/>
          <w:sz w:val="28"/>
          <w:szCs w:val="28"/>
        </w:rPr>
        <w:t xml:space="preserve">просто так, </w:t>
      </w:r>
      <w:r w:rsidRPr="006F2A18">
        <w:rPr>
          <w:rFonts w:ascii="Times New Roman" w:hAnsi="Times New Roman" w:cs="Times New Roman"/>
          <w:sz w:val="28"/>
          <w:szCs w:val="28"/>
        </w:rPr>
        <w:t>где их съедает инфляция. Каждый заработанный рубль процентов — это рубль, который не пришлось собирать с жителей.</w:t>
      </w:r>
    </w:p>
    <w:p w14:paraId="3F840745" w14:textId="77777777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Если завтра случится ураган, какой был в 2009 году, мы сможем сразу приступить к ликвидации его последствий, не собирая с жителей дополнительные взносы. Мы помним, что живём в условиях вооружённого конфликта, когда может прилететь беспилотник, произойти диверсия или теракт. В нашем СНТ, как в хорошей семье, всегда должен быть резерв на случай непредвиденных ситуаций.</w:t>
      </w:r>
    </w:p>
    <w:p w14:paraId="2966B93D" w14:textId="77777777" w:rsidR="00CA4644" w:rsidRDefault="00CA4644" w:rsidP="00CA46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0DCD32" w14:textId="6B11EAB9" w:rsidR="006F2A18" w:rsidRPr="00CA4644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>II. ЭЛЕКТРОСНАБЖЕНИЕ</w:t>
      </w:r>
    </w:p>
    <w:p w14:paraId="2385D606" w14:textId="77777777" w:rsidR="006F2A18" w:rsidRPr="00CA4644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A4644">
        <w:rPr>
          <w:rFonts w:ascii="Times New Roman" w:hAnsi="Times New Roman" w:cs="Times New Roman"/>
          <w:b/>
          <w:bCs/>
          <w:sz w:val="28"/>
          <w:szCs w:val="28"/>
        </w:rPr>
        <w:t>5. Введена в эксплуатацию новая трансформаторная подстанция ТП-278-б в районе «Д».</w:t>
      </w:r>
    </w:p>
    <w:p w14:paraId="60707C5E" w14:textId="77777777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lastRenderedPageBreak/>
        <w:t>Это долгожданное событие для всех жителей района «Д». Сейчас все жители этого района физически подключены к новой ТП. Устойчивость нашей электросистемы существенно повысилась.</w:t>
      </w:r>
    </w:p>
    <w:p w14:paraId="56601A55" w14:textId="09A8CCCA" w:rsidR="006F2A18" w:rsidRPr="006F2A18" w:rsidRDefault="006F2A18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Пока что мы опять единственные в посёлке, у кого мощность повысилась не на бумаге, а в реальности, в проводах. Жители района «Д» получили более надёжное электроснабжение и техническую возможность для увеличения выделенной мощности.</w:t>
      </w:r>
    </w:p>
    <w:p w14:paraId="3FDF1635" w14:textId="78828DC6" w:rsidR="006F2A18" w:rsidRPr="006F2A18" w:rsidRDefault="00F8658E" w:rsidP="00CA464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Новая</w:t>
      </w:r>
      <w:r w:rsidR="006F2A18" w:rsidRPr="006F2A18">
        <w:rPr>
          <w:rFonts w:ascii="Times New Roman" w:hAnsi="Times New Roman" w:cs="Times New Roman"/>
          <w:sz w:val="28"/>
          <w:szCs w:val="28"/>
        </w:rPr>
        <w:t xml:space="preserve"> ТП</w:t>
      </w:r>
      <w:r>
        <w:rPr>
          <w:rFonts w:ascii="Times New Roman" w:hAnsi="Times New Roman" w:cs="Times New Roman"/>
          <w:sz w:val="28"/>
          <w:szCs w:val="28"/>
        </w:rPr>
        <w:t xml:space="preserve"> 278-б </w:t>
      </w:r>
      <w:r w:rsidR="006F2A18" w:rsidRPr="006F2A18">
        <w:rPr>
          <w:rFonts w:ascii="Times New Roman" w:hAnsi="Times New Roman" w:cs="Times New Roman"/>
          <w:sz w:val="28"/>
          <w:szCs w:val="28"/>
        </w:rPr>
        <w:t xml:space="preserve">разгружает </w:t>
      </w:r>
      <w:r>
        <w:rPr>
          <w:rFonts w:ascii="Times New Roman" w:hAnsi="Times New Roman" w:cs="Times New Roman"/>
          <w:sz w:val="28"/>
          <w:szCs w:val="28"/>
        </w:rPr>
        <w:t>278</w:t>
      </w:r>
      <w:r w:rsidR="006F2A18" w:rsidRPr="006F2A18">
        <w:rPr>
          <w:rFonts w:ascii="Times New Roman" w:hAnsi="Times New Roman" w:cs="Times New Roman"/>
          <w:sz w:val="28"/>
          <w:szCs w:val="28"/>
        </w:rPr>
        <w:t>-ТП и создаёт реальные условия для увеличения мощности. В настоящее время мы работаем с «</w:t>
      </w:r>
      <w:proofErr w:type="spellStart"/>
      <w:r w:rsidR="006F2A18" w:rsidRPr="006F2A18">
        <w:rPr>
          <w:rFonts w:ascii="Times New Roman" w:hAnsi="Times New Roman" w:cs="Times New Roman"/>
          <w:sz w:val="28"/>
          <w:szCs w:val="28"/>
        </w:rPr>
        <w:t>Ленсетью</w:t>
      </w:r>
      <w:proofErr w:type="spellEnd"/>
      <w:r w:rsidR="006F2A18" w:rsidRPr="006F2A18">
        <w:rPr>
          <w:rFonts w:ascii="Times New Roman" w:hAnsi="Times New Roman" w:cs="Times New Roman"/>
          <w:sz w:val="28"/>
          <w:szCs w:val="28"/>
        </w:rPr>
        <w:t>» для получения оформленных по всем правилам документов, подтверждающих наши новые условия. Увеличенная мощность должна быть выдана не только СНТ как юридическому лицу, но и жителям, подававшим заявки.</w:t>
      </w:r>
    </w:p>
    <w:p w14:paraId="6C63B53C" w14:textId="4385DB3E" w:rsidR="006F2A18" w:rsidRPr="006F2A18" w:rsidRDefault="006F2A18" w:rsidP="00CA46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2CB1A9" w14:textId="77777777" w:rsidR="006F2A18" w:rsidRPr="00F8658E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III. ВОДОСНАБЖЕНИЕ</w:t>
      </w:r>
    </w:p>
    <w:p w14:paraId="75A88BC4" w14:textId="77777777" w:rsidR="006F2A18" w:rsidRPr="00F8658E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6. Генератор на скважине в районах «А» и «В» работает в автоматическом режиме.</w:t>
      </w:r>
    </w:p>
    <w:p w14:paraId="5E06C334" w14:textId="2C70F1BF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Это позволяет не прерывать водоснабжение даже при отключениях электричества. Генератор запускается автоматически при пропадании напряжения в сети и обеспечивает бесперебойную работу насоса. </w:t>
      </w:r>
      <w:r w:rsidR="00F8658E">
        <w:rPr>
          <w:rFonts w:ascii="Times New Roman" w:hAnsi="Times New Roman" w:cs="Times New Roman"/>
          <w:sz w:val="28"/>
          <w:szCs w:val="28"/>
        </w:rPr>
        <w:t>Водоснабжение ж</w:t>
      </w:r>
      <w:r w:rsidRPr="006F2A18">
        <w:rPr>
          <w:rFonts w:ascii="Times New Roman" w:hAnsi="Times New Roman" w:cs="Times New Roman"/>
          <w:sz w:val="28"/>
          <w:szCs w:val="28"/>
        </w:rPr>
        <w:t>ител</w:t>
      </w:r>
      <w:r w:rsidR="00F8658E">
        <w:rPr>
          <w:rFonts w:ascii="Times New Roman" w:hAnsi="Times New Roman" w:cs="Times New Roman"/>
          <w:sz w:val="28"/>
          <w:szCs w:val="28"/>
        </w:rPr>
        <w:t>ей</w:t>
      </w:r>
      <w:r w:rsidRPr="006F2A18">
        <w:rPr>
          <w:rFonts w:ascii="Times New Roman" w:hAnsi="Times New Roman" w:cs="Times New Roman"/>
          <w:sz w:val="28"/>
          <w:szCs w:val="28"/>
        </w:rPr>
        <w:t xml:space="preserve"> районов «А» и «В» больше не зависят от аварийных отключений электроэнергии.</w:t>
      </w:r>
    </w:p>
    <w:p w14:paraId="447B9C66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Ранее мы установили и обкатали генератор для скважины в районе «В». Теперь система работает в полностью автоматическом режиме и обслуживает оба района. Если у жителей нет света, но есть вода — жить уже не так грустно.</w:t>
      </w:r>
    </w:p>
    <w:p w14:paraId="552BCE38" w14:textId="77777777" w:rsidR="006F2A18" w:rsidRPr="00F8658E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7. Заменили вышедший из строя насос на скважине в районе «Б».</w:t>
      </w:r>
    </w:p>
    <w:p w14:paraId="0C931A08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 отчётном периоде на скважине в районе «Б» вышел из строя насос. Благодаря тому, что у нас есть резервное оборудование, мы оперативно произвели замену. Время отсутствия воды у жителей было минимизировано.</w:t>
      </w:r>
    </w:p>
    <w:p w14:paraId="025A56AA" w14:textId="77777777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8. Заменили вышедший из строя частотный преобразователь в районе «Д».</w:t>
      </w:r>
    </w:p>
    <w:p w14:paraId="5EBB5C3F" w14:textId="606AD51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Частотный преобразователь защищает насос от перегрузок, обеспечивает плавный пуск и продлевает срок его службы. Выход из строя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частотника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 xml:space="preserve"> означает, что насос работает в нештатном режиме, что может привести к его поломке. Мы заменили вышедший из строя преобразователь, не допустив более серьёзных последствий.</w:t>
      </w:r>
    </w:p>
    <w:p w14:paraId="54CEC856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lastRenderedPageBreak/>
        <w:t xml:space="preserve">Именно этот опыт — когда сначала ломается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частотник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, а потом, если не заметить вовремя, может выйти из строя и насос — убедил нас в необходимости закупки резервных частотных преобразователей для всех скважин. Этот вопрос выносится на текущее Общее собрание в составе целевых взносов.</w:t>
      </w:r>
    </w:p>
    <w:p w14:paraId="1BE867DB" w14:textId="77777777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9. Плановые работы по водоснабжению.</w:t>
      </w:r>
    </w:p>
    <w:p w14:paraId="3DE50384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Как и в предыдущие годы, выполняли мероприятия по консервации-расконсервации водопровода, проводили текущий ремонт после зимы, устанавливали счётчики, производили плановые ремонтные работы. Регулярно сдавали воду на анализы в соответствии с лицензионным соглашением и программой производственного контроля.</w:t>
      </w:r>
    </w:p>
    <w:p w14:paraId="31593EE8" w14:textId="77777777" w:rsidR="00F8658E" w:rsidRDefault="00F8658E" w:rsidP="00F865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063483" w14:textId="6C0FB32A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IV. БЕЗОПАСНОСТЬ И ВИДЕОНАБЛЮДЕНИЕ</w:t>
      </w:r>
    </w:p>
    <w:p w14:paraId="04196880" w14:textId="0EB98BAE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="00F8658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F8658E">
        <w:rPr>
          <w:rFonts w:ascii="Times New Roman" w:hAnsi="Times New Roman" w:cs="Times New Roman"/>
          <w:b/>
          <w:bCs/>
          <w:sz w:val="28"/>
          <w:szCs w:val="28"/>
        </w:rPr>
        <w:t>истем</w:t>
      </w:r>
      <w:r w:rsidR="00F8658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8658E">
        <w:rPr>
          <w:rFonts w:ascii="Times New Roman" w:hAnsi="Times New Roman" w:cs="Times New Roman"/>
          <w:b/>
          <w:bCs/>
          <w:sz w:val="28"/>
          <w:szCs w:val="28"/>
        </w:rPr>
        <w:t xml:space="preserve"> видеонаблюдения «Периметр».</w:t>
      </w:r>
    </w:p>
    <w:p w14:paraId="05E3E8B5" w14:textId="20D53F96" w:rsidR="003C2D9B" w:rsidRDefault="003C2D9B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отчётный период у нас не было ни одной крупной кражи или происшествия.</w:t>
      </w:r>
    </w:p>
    <w:p w14:paraId="5DCAA0FC" w14:textId="3DE4998F" w:rsidR="006F2A18" w:rsidRPr="006F2A18" w:rsidRDefault="00F8658E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F2A18" w:rsidRPr="006F2A18">
        <w:rPr>
          <w:rFonts w:ascii="Times New Roman" w:hAnsi="Times New Roman" w:cs="Times New Roman"/>
          <w:sz w:val="28"/>
          <w:szCs w:val="28"/>
        </w:rPr>
        <w:t xml:space="preserve"> настоящее время количество камер составляет 12, из которых 4 выведены в прямую трансляцию на сайт. Все камеры работают в круглосуточном режиме, информация хранится в облачном архиве и на видеорегистраторе.</w:t>
      </w:r>
    </w:p>
    <w:p w14:paraId="418EBD03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 случае возникновения ЧП каждый член нашего СНТ сможет получить видеозапись. Наличие камер дисциплинирует, повышает общий уровень безопасности и помогает в спорных ситуациях.</w:t>
      </w:r>
    </w:p>
    <w:p w14:paraId="1BF5F149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 перспективе планируется дальнейшее расширение системы при наличии технической необходимости и решения Общего собрания.</w:t>
      </w:r>
    </w:p>
    <w:p w14:paraId="45364527" w14:textId="608128A2" w:rsidR="006F2A18" w:rsidRPr="006F2A18" w:rsidRDefault="006F2A18" w:rsidP="00CA46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07B585" w14:textId="77777777" w:rsidR="006F2A18" w:rsidRPr="00F8658E" w:rsidRDefault="006F2A18" w:rsidP="00CA46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V. ДОРОГИ, ОЗЁРА И БЛАГОУСТРОЙСТВО</w:t>
      </w:r>
    </w:p>
    <w:p w14:paraId="18CB8CAE" w14:textId="77777777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 xml:space="preserve">11. Начали участие в содержании озера Малое </w:t>
      </w:r>
      <w:proofErr w:type="spellStart"/>
      <w:r w:rsidRPr="00F8658E">
        <w:rPr>
          <w:rFonts w:ascii="Times New Roman" w:hAnsi="Times New Roman" w:cs="Times New Roman"/>
          <w:b/>
          <w:bCs/>
          <w:sz w:val="28"/>
          <w:szCs w:val="28"/>
        </w:rPr>
        <w:t>Борково</w:t>
      </w:r>
      <w:proofErr w:type="spellEnd"/>
      <w:r w:rsidRPr="00F8658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E0AF20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В отчётном периоде мы начали принимать финансовое участие в содержании пляжа и ремонтных работах общей подъездной дороги к озеру Малое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Борково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. Это новое направление нашей работы по взаимодействию с соседями.</w:t>
      </w:r>
    </w:p>
    <w:p w14:paraId="6DAB3624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Наши жители пользуются этим озером, и мы считаем правильным участвовать в его содержании наравне с другими кооперативами. Работы проводятся на условиях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.</w:t>
      </w:r>
    </w:p>
    <w:p w14:paraId="5C48E2E9" w14:textId="77777777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12. Озеро </w:t>
      </w:r>
      <w:proofErr w:type="spellStart"/>
      <w:r w:rsidRPr="00F8658E">
        <w:rPr>
          <w:rFonts w:ascii="Times New Roman" w:hAnsi="Times New Roman" w:cs="Times New Roman"/>
          <w:b/>
          <w:bCs/>
          <w:sz w:val="28"/>
          <w:szCs w:val="28"/>
        </w:rPr>
        <w:t>Осиновское</w:t>
      </w:r>
      <w:proofErr w:type="spellEnd"/>
      <w:r w:rsidRPr="00F8658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335EAC5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Совместно с другими СНТ продолжаем содержать в очень хорошем состоянии пляж и инфраструктуру озера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Осиновское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. Работы проводятся вместе с СНТ «Маяк», «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Свердловец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Смольнинское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Василеостровец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», «ДПКП-1»: подсыпается пляж, поддерживается в порядке спортивная площадка, обновляются кабинки для переодевания, регулярно убирается мусор.</w:t>
      </w:r>
    </w:p>
    <w:p w14:paraId="767C7782" w14:textId="77777777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13. Дороги.</w:t>
      </w:r>
    </w:p>
    <w:p w14:paraId="20019E74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Продолжили программу подсыпки и выравнивания дорог ЩПС. Дорожные работы объективно дорожают: стоимость материалов и работы спецтехники растёт ежегодно. Мы стали больше подсыпать и подравнивать дороги, что повышает качество жизни жителей.</w:t>
      </w:r>
    </w:p>
    <w:p w14:paraId="79289517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Важным событием стало наше участие в совместном ремонте асфальтового покрытия Садовой улицы от рынка в сторону озера Малое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Борково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 xml:space="preserve">. Работы проводились на условиях 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 xml:space="preserve"> с соседними кооперативами.</w:t>
      </w:r>
    </w:p>
    <w:p w14:paraId="24EC821A" w14:textId="77777777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Регулярно чистили дороги от снега в зимний период. Работы проводятся как в плановом порядке, так и по заявкам жителей.</w:t>
      </w:r>
    </w:p>
    <w:p w14:paraId="2047E4E8" w14:textId="037DFC2E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1255A5F" w14:textId="77777777" w:rsidR="006F2A18" w:rsidRPr="00F8658E" w:rsidRDefault="006F2A18" w:rsidP="00F865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8658E">
        <w:rPr>
          <w:rFonts w:ascii="Times New Roman" w:hAnsi="Times New Roman" w:cs="Times New Roman"/>
          <w:b/>
          <w:bCs/>
          <w:sz w:val="28"/>
          <w:szCs w:val="28"/>
        </w:rPr>
        <w:t>ЧЕГО МЫ ПОКА НЕ СМОГЛИ СДЕЛАТЬ:</w:t>
      </w:r>
    </w:p>
    <w:p w14:paraId="1108A9EF" w14:textId="7F4AF7C4" w:rsidR="006F2A18" w:rsidRPr="002C0EC2" w:rsidRDefault="006F2A18" w:rsidP="002C0E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0EC2">
        <w:rPr>
          <w:rFonts w:ascii="Times New Roman" w:hAnsi="Times New Roman" w:cs="Times New Roman"/>
          <w:b/>
          <w:bCs/>
          <w:sz w:val="28"/>
          <w:szCs w:val="28"/>
        </w:rPr>
        <w:t>Мы п</w:t>
      </w:r>
      <w:r w:rsidR="003C2D9B">
        <w:rPr>
          <w:rFonts w:ascii="Times New Roman" w:hAnsi="Times New Roman" w:cs="Times New Roman"/>
          <w:b/>
          <w:bCs/>
          <w:sz w:val="28"/>
          <w:szCs w:val="28"/>
        </w:rPr>
        <w:t xml:space="preserve">риблизились, но ещё не завершили процесс </w:t>
      </w:r>
      <w:r w:rsidRPr="002C0EC2">
        <w:rPr>
          <w:rFonts w:ascii="Times New Roman" w:hAnsi="Times New Roman" w:cs="Times New Roman"/>
          <w:b/>
          <w:bCs/>
          <w:sz w:val="28"/>
          <w:szCs w:val="28"/>
        </w:rPr>
        <w:t>получ</w:t>
      </w:r>
      <w:r w:rsidR="003C2D9B">
        <w:rPr>
          <w:rFonts w:ascii="Times New Roman" w:hAnsi="Times New Roman" w:cs="Times New Roman"/>
          <w:b/>
          <w:bCs/>
          <w:sz w:val="28"/>
          <w:szCs w:val="28"/>
        </w:rPr>
        <w:t xml:space="preserve">ения </w:t>
      </w:r>
      <w:r w:rsidRPr="002C0EC2">
        <w:rPr>
          <w:rFonts w:ascii="Times New Roman" w:hAnsi="Times New Roman" w:cs="Times New Roman"/>
          <w:b/>
          <w:bCs/>
          <w:sz w:val="28"/>
          <w:szCs w:val="28"/>
        </w:rPr>
        <w:t>мощност</w:t>
      </w:r>
      <w:r w:rsidR="003C2D9B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2C0EC2">
        <w:rPr>
          <w:rFonts w:ascii="Times New Roman" w:hAnsi="Times New Roman" w:cs="Times New Roman"/>
          <w:b/>
          <w:bCs/>
          <w:sz w:val="28"/>
          <w:szCs w:val="28"/>
        </w:rPr>
        <w:t xml:space="preserve"> 15 кВт </w:t>
      </w:r>
      <w:bookmarkStart w:id="0" w:name="_GoBack"/>
      <w:bookmarkEnd w:id="0"/>
      <w:r w:rsidRPr="002C0EC2">
        <w:rPr>
          <w:rFonts w:ascii="Times New Roman" w:hAnsi="Times New Roman" w:cs="Times New Roman"/>
          <w:b/>
          <w:bCs/>
          <w:sz w:val="28"/>
          <w:szCs w:val="28"/>
        </w:rPr>
        <w:t>по льготной цене.</w:t>
      </w:r>
    </w:p>
    <w:p w14:paraId="146BEAE1" w14:textId="13403413" w:rsid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Введение в эксплуатацию ТП-278-б — это важнейший шаг в этом направлении. Однако процесс оформления документов ещё не завершён. Увеличенная мощность должна быть выдана не только СНТ как юридическому лицу, но и каждому жителю, подававшему заявку. Мы продолжаем активную работу с ТСО «</w:t>
      </w:r>
      <w:proofErr w:type="spellStart"/>
      <w:r w:rsidRPr="006F2A18">
        <w:rPr>
          <w:rFonts w:ascii="Times New Roman" w:hAnsi="Times New Roman" w:cs="Times New Roman"/>
          <w:sz w:val="28"/>
          <w:szCs w:val="28"/>
        </w:rPr>
        <w:t>Ленсеть</w:t>
      </w:r>
      <w:proofErr w:type="spellEnd"/>
      <w:r w:rsidRPr="006F2A18">
        <w:rPr>
          <w:rFonts w:ascii="Times New Roman" w:hAnsi="Times New Roman" w:cs="Times New Roman"/>
          <w:sz w:val="28"/>
          <w:szCs w:val="28"/>
        </w:rPr>
        <w:t>» по этому вопросу.</w:t>
      </w:r>
    </w:p>
    <w:p w14:paraId="211A7BB2" w14:textId="23690088" w:rsidR="00F8658E" w:rsidRPr="006F2A18" w:rsidRDefault="00F8658E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завершения оформления документов следующим этапом должно стать строительство аналогичной ТП</w:t>
      </w:r>
      <w:r w:rsidR="002C0EC2">
        <w:rPr>
          <w:rFonts w:ascii="Times New Roman" w:hAnsi="Times New Roman" w:cs="Times New Roman"/>
          <w:sz w:val="28"/>
          <w:szCs w:val="28"/>
        </w:rPr>
        <w:t xml:space="preserve"> в районе «В», чтобы отсоединиться от самой проблемной и перегруженной ТП в районе. </w:t>
      </w:r>
    </w:p>
    <w:p w14:paraId="0B1E696F" w14:textId="6AA6A896" w:rsidR="006F2A18" w:rsidRPr="006F2A18" w:rsidRDefault="006F2A18" w:rsidP="00F865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 xml:space="preserve">Справедливости ради стоит сказать, что успешных кейсов массового увеличения мощности по льготной цене нет ни в одном СНТ нашего посёлка. Мы единственные, кто продвинулся в этом направлении на уровне </w:t>
      </w:r>
      <w:r w:rsidR="002C0EC2">
        <w:rPr>
          <w:rFonts w:ascii="Times New Roman" w:hAnsi="Times New Roman" w:cs="Times New Roman"/>
          <w:sz w:val="28"/>
          <w:szCs w:val="28"/>
        </w:rPr>
        <w:t xml:space="preserve">реального создания </w:t>
      </w:r>
      <w:r w:rsidRPr="006F2A18">
        <w:rPr>
          <w:rFonts w:ascii="Times New Roman" w:hAnsi="Times New Roman" w:cs="Times New Roman"/>
          <w:sz w:val="28"/>
          <w:szCs w:val="28"/>
        </w:rPr>
        <w:t>физической инфраструктуры.</w:t>
      </w:r>
    </w:p>
    <w:p w14:paraId="6AEFD236" w14:textId="05A563FD" w:rsidR="006F2A18" w:rsidRPr="006F2A18" w:rsidRDefault="006F2A18" w:rsidP="00CA46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ABE8F3" w14:textId="58B58798" w:rsidR="00565594" w:rsidRPr="00A91169" w:rsidRDefault="006F2A18" w:rsidP="00CA4644">
      <w:pPr>
        <w:jc w:val="both"/>
        <w:rPr>
          <w:rFonts w:ascii="Times New Roman" w:hAnsi="Times New Roman" w:cs="Times New Roman"/>
          <w:sz w:val="28"/>
          <w:szCs w:val="28"/>
        </w:rPr>
      </w:pPr>
      <w:r w:rsidRPr="006F2A18">
        <w:rPr>
          <w:rFonts w:ascii="Times New Roman" w:hAnsi="Times New Roman" w:cs="Times New Roman"/>
          <w:sz w:val="28"/>
          <w:szCs w:val="28"/>
        </w:rPr>
        <w:t>Председатель СНТ «Возрождение» Бирюков В.Ю.</w:t>
      </w:r>
      <w:r w:rsidR="003C2D9B" w:rsidRPr="00A9116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65594" w:rsidRPr="00A91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43AB0"/>
    <w:multiLevelType w:val="hybridMultilevel"/>
    <w:tmpl w:val="D584A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E6012"/>
    <w:multiLevelType w:val="hybridMultilevel"/>
    <w:tmpl w:val="398C3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69"/>
    <w:rsid w:val="0005339F"/>
    <w:rsid w:val="002C0EC2"/>
    <w:rsid w:val="003C2D9B"/>
    <w:rsid w:val="00565594"/>
    <w:rsid w:val="006F2A18"/>
    <w:rsid w:val="00986EB9"/>
    <w:rsid w:val="00A91169"/>
    <w:rsid w:val="00BE5A9E"/>
    <w:rsid w:val="00CA4644"/>
    <w:rsid w:val="00F8658E"/>
    <w:rsid w:val="00FD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2DCAF"/>
  <w15:chartTrackingRefBased/>
  <w15:docId w15:val="{90A8C98C-C808-4172-9437-9CC9287F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0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05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816691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87358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675626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1935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25036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448980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42117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48341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63571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406675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93900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061775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09593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37431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212413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508648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94646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944603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39881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73274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403043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347216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904499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38322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429636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460444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39406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672050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737540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429186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977498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44643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71341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67068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4147156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603834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76378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94976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2482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4709031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03619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777384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884708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912707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88567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939502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23551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65631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911900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130754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27441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72883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00094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25495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507722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763828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55340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Бирюков</dc:creator>
  <cp:keywords/>
  <dc:description/>
  <cp:lastModifiedBy>Noteburg.pro</cp:lastModifiedBy>
  <cp:revision>2</cp:revision>
  <dcterms:created xsi:type="dcterms:W3CDTF">2026-08-09T01:12:00Z</dcterms:created>
  <dcterms:modified xsi:type="dcterms:W3CDTF">2026-08-09T01:12:00Z</dcterms:modified>
</cp:coreProperties>
</file>